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53D6" w14:textId="43A52ADE" w:rsidR="004F5687" w:rsidRDefault="005D782B">
      <w:r>
        <w:rPr>
          <w:noProof/>
        </w:rPr>
        <w:drawing>
          <wp:anchor distT="0" distB="0" distL="114300" distR="114300" simplePos="0" relativeHeight="251658240" behindDoc="1" locked="0" layoutInCell="1" allowOverlap="1" wp14:anchorId="3DDF7399" wp14:editId="25E3A5F5">
            <wp:simplePos x="0" y="0"/>
            <wp:positionH relativeFrom="column">
              <wp:posOffset>-680720</wp:posOffset>
            </wp:positionH>
            <wp:positionV relativeFrom="paragraph">
              <wp:posOffset>-699770</wp:posOffset>
            </wp:positionV>
            <wp:extent cx="1362075" cy="1360873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551" cy="1363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12097" w14:textId="2C180197" w:rsidR="004F5687" w:rsidRDefault="007808ED" w:rsidP="00F717E8">
      <w:pPr>
        <w:pStyle w:val="Titre1"/>
      </w:pPr>
      <w:r>
        <w:t xml:space="preserve">BAREME DES </w:t>
      </w:r>
      <w:r w:rsidR="00F717E8" w:rsidRPr="00112D7A">
        <w:t>HONORAIRES</w:t>
      </w:r>
    </w:p>
    <w:p w14:paraId="3001C111" w14:textId="5E823016" w:rsidR="007808ED" w:rsidRPr="007808ED" w:rsidRDefault="007808ED" w:rsidP="007808ED">
      <w:pPr>
        <w:jc w:val="center"/>
        <w:rPr>
          <w:sz w:val="24"/>
          <w:szCs w:val="24"/>
        </w:rPr>
      </w:pPr>
      <w:r w:rsidRPr="007808ED">
        <w:rPr>
          <w:sz w:val="24"/>
          <w:szCs w:val="24"/>
        </w:rPr>
        <w:t xml:space="preserve">Applicable à compter du </w:t>
      </w:r>
      <w:r w:rsidR="00EC40AD">
        <w:rPr>
          <w:sz w:val="24"/>
          <w:szCs w:val="24"/>
        </w:rPr>
        <w:t xml:space="preserve">17 </w:t>
      </w:r>
      <w:r w:rsidRPr="007808ED">
        <w:rPr>
          <w:sz w:val="24"/>
          <w:szCs w:val="24"/>
        </w:rPr>
        <w:t>Mars 2021</w:t>
      </w:r>
    </w:p>
    <w:p w14:paraId="3E3C379E" w14:textId="77777777" w:rsidR="00112D7A" w:rsidRDefault="00112D7A" w:rsidP="00A77585">
      <w:pPr>
        <w:pStyle w:val="Titre2"/>
        <w:rPr>
          <w:b w:val="0"/>
          <w:sz w:val="22"/>
          <w:szCs w:val="22"/>
        </w:rPr>
      </w:pPr>
    </w:p>
    <w:p w14:paraId="272E7E7E" w14:textId="50EA5C47" w:rsidR="00F717E8" w:rsidRPr="007808ED" w:rsidRDefault="00F717E8" w:rsidP="00A77585">
      <w:pPr>
        <w:pStyle w:val="Titre2"/>
        <w:rPr>
          <w:sz w:val="28"/>
          <w:szCs w:val="28"/>
        </w:rPr>
      </w:pPr>
      <w:r w:rsidRPr="009E23D5">
        <w:t>Nos honoraires sur les transactions</w:t>
      </w:r>
      <w:r w:rsidR="007808ED">
        <w:t xml:space="preserve"> </w:t>
      </w:r>
      <w:r w:rsidR="007808ED" w:rsidRPr="007808ED">
        <w:rPr>
          <w:sz w:val="28"/>
          <w:szCs w:val="28"/>
        </w:rPr>
        <w:t>(</w:t>
      </w:r>
      <w:r w:rsidR="00392DC0">
        <w:rPr>
          <w:sz w:val="28"/>
          <w:szCs w:val="28"/>
        </w:rPr>
        <w:t>habitation</w:t>
      </w:r>
      <w:r w:rsidR="007808ED" w:rsidRPr="007808ED">
        <w:rPr>
          <w:sz w:val="28"/>
          <w:szCs w:val="28"/>
        </w:rPr>
        <w:t xml:space="preserve"> et </w:t>
      </w:r>
      <w:r w:rsidR="00392DC0">
        <w:rPr>
          <w:sz w:val="28"/>
          <w:szCs w:val="28"/>
        </w:rPr>
        <w:t>locaux commerciaux</w:t>
      </w:r>
      <w:r w:rsidR="007808ED" w:rsidRPr="007808ED">
        <w:rPr>
          <w:sz w:val="28"/>
          <w:szCs w:val="28"/>
        </w:rPr>
        <w:t>)</w:t>
      </w:r>
    </w:p>
    <w:p w14:paraId="3DB7764C" w14:textId="011BC23E" w:rsidR="00490C2A" w:rsidRDefault="00490C2A" w:rsidP="00A77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Montant de la transaction</w:t>
      </w:r>
      <w:r w:rsidR="00F717E8">
        <w:tab/>
      </w:r>
      <w:r w:rsidR="00F717E8">
        <w:tab/>
      </w:r>
    </w:p>
    <w:p w14:paraId="4242293C" w14:textId="315078C6" w:rsidR="00490C2A" w:rsidRDefault="00490C2A" w:rsidP="00A77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  <w:tab w:val="left" w:pos="7655"/>
        </w:tabs>
      </w:pPr>
      <w:r>
        <w:t>Inférieur à 100 000 €</w:t>
      </w:r>
      <w:r>
        <w:tab/>
      </w:r>
      <w:r>
        <w:tab/>
      </w:r>
      <w:r w:rsidR="00145454">
        <w:t xml:space="preserve">8,00 </w:t>
      </w:r>
      <w:proofErr w:type="gramStart"/>
      <w:r w:rsidR="00145454">
        <w:t>%  TTC</w:t>
      </w:r>
      <w:proofErr w:type="gramEnd"/>
    </w:p>
    <w:p w14:paraId="4236F705" w14:textId="773609FC" w:rsidR="00D465AC" w:rsidRDefault="00D465AC" w:rsidP="00A77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  <w:tab w:val="left" w:pos="7655"/>
        </w:tabs>
      </w:pPr>
      <w:r>
        <w:t xml:space="preserve">De 100 001 à </w:t>
      </w:r>
      <w:r w:rsidR="00145454">
        <w:t>200 000 €</w:t>
      </w:r>
      <w:r>
        <w:tab/>
      </w:r>
      <w:r>
        <w:tab/>
      </w:r>
      <w:r w:rsidR="00145454">
        <w:t xml:space="preserve">6,00 </w:t>
      </w:r>
      <w:proofErr w:type="gramStart"/>
      <w:r w:rsidR="00145454">
        <w:t>%  TTC</w:t>
      </w:r>
      <w:proofErr w:type="gramEnd"/>
    </w:p>
    <w:p w14:paraId="26691D0D" w14:textId="7353730C" w:rsidR="00490C2A" w:rsidRDefault="00490C2A" w:rsidP="00A77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  <w:tab w:val="left" w:pos="7655"/>
        </w:tabs>
      </w:pPr>
      <w:r>
        <w:t>De 200 001 à 400 000 €</w:t>
      </w:r>
      <w:r>
        <w:tab/>
      </w:r>
      <w:r w:rsidR="00145454">
        <w:tab/>
      </w:r>
      <w:r>
        <w:t>5</w:t>
      </w:r>
      <w:r w:rsidR="009E18D7">
        <w:t xml:space="preserve">,00 </w:t>
      </w:r>
      <w:proofErr w:type="gramStart"/>
      <w:r>
        <w:t>%</w:t>
      </w:r>
      <w:r w:rsidR="007808ED">
        <w:t xml:space="preserve">  TTC</w:t>
      </w:r>
      <w:proofErr w:type="gramEnd"/>
    </w:p>
    <w:p w14:paraId="298C423B" w14:textId="63717DE8" w:rsidR="00490C2A" w:rsidRDefault="00490C2A" w:rsidP="00A77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  <w:tab w:val="left" w:pos="7655"/>
        </w:tabs>
      </w:pPr>
      <w:r>
        <w:t xml:space="preserve">Supérieur à 400 001 </w:t>
      </w:r>
      <w:r w:rsidR="00113E1E">
        <w:t>€</w:t>
      </w:r>
      <w:r w:rsidR="00113E1E">
        <w:tab/>
      </w:r>
      <w:r>
        <w:tab/>
      </w:r>
      <w:r w:rsidR="00EC40AD">
        <w:t>4</w:t>
      </w:r>
      <w:r w:rsidR="009E18D7">
        <w:t>,00</w:t>
      </w:r>
      <w:r>
        <w:t xml:space="preserve"> </w:t>
      </w:r>
      <w:proofErr w:type="gramStart"/>
      <w:r>
        <w:t>%</w:t>
      </w:r>
      <w:r w:rsidR="007808ED">
        <w:t xml:space="preserve">  TTC</w:t>
      </w:r>
      <w:proofErr w:type="gramEnd"/>
    </w:p>
    <w:p w14:paraId="487B4E51" w14:textId="77777777" w:rsidR="00392DC0" w:rsidRPr="00DA1EB9" w:rsidRDefault="00392DC0" w:rsidP="00392DC0">
      <w:pPr>
        <w:pStyle w:val="Sansinterligne"/>
        <w:rPr>
          <w:sz w:val="24"/>
          <w:szCs w:val="24"/>
        </w:rPr>
      </w:pPr>
      <w:r w:rsidRPr="00DA1EB9">
        <w:rPr>
          <w:sz w:val="24"/>
          <w:szCs w:val="24"/>
        </w:rPr>
        <w:t>Les honoraires sont à la charge de l’acquéreur sauf convention contraire</w:t>
      </w:r>
    </w:p>
    <w:p w14:paraId="2DE0EC5B" w14:textId="49E2F505" w:rsidR="00145454" w:rsidRDefault="00145454" w:rsidP="00280062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Montant minimum : forfait de 5.000 € TTC</w:t>
      </w:r>
    </w:p>
    <w:p w14:paraId="4A86FBBD" w14:textId="77777777" w:rsidR="00392DC0" w:rsidRDefault="00392DC0" w:rsidP="00280062">
      <w:pPr>
        <w:pStyle w:val="Sansinterligne"/>
        <w:rPr>
          <w:sz w:val="24"/>
          <w:szCs w:val="24"/>
        </w:rPr>
      </w:pPr>
    </w:p>
    <w:p w14:paraId="22DEA9DE" w14:textId="3376F2B7" w:rsidR="00392DC0" w:rsidRDefault="00392DC0" w:rsidP="00280062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Terrain :  10 % TTC</w:t>
      </w:r>
    </w:p>
    <w:p w14:paraId="4E3A0C0F" w14:textId="754A1C3C" w:rsidR="00490C2A" w:rsidRPr="00DA1EB9" w:rsidRDefault="00113E1E" w:rsidP="00280062">
      <w:pPr>
        <w:pStyle w:val="Sansinterligne"/>
        <w:rPr>
          <w:sz w:val="24"/>
          <w:szCs w:val="24"/>
        </w:rPr>
      </w:pPr>
      <w:r w:rsidRPr="00DA1EB9">
        <w:rPr>
          <w:sz w:val="24"/>
          <w:szCs w:val="24"/>
        </w:rPr>
        <w:t xml:space="preserve">Parking : </w:t>
      </w:r>
      <w:r w:rsidR="00392DC0">
        <w:rPr>
          <w:sz w:val="24"/>
          <w:szCs w:val="24"/>
        </w:rPr>
        <w:t xml:space="preserve"> </w:t>
      </w:r>
      <w:r w:rsidR="00A77585" w:rsidRPr="00DA1EB9">
        <w:rPr>
          <w:sz w:val="24"/>
          <w:szCs w:val="24"/>
        </w:rPr>
        <w:t xml:space="preserve">10 % </w:t>
      </w:r>
      <w:r w:rsidR="00392DC0">
        <w:rPr>
          <w:sz w:val="24"/>
          <w:szCs w:val="24"/>
        </w:rPr>
        <w:t xml:space="preserve">TTC </w:t>
      </w:r>
      <w:r w:rsidR="00A77585" w:rsidRPr="00DA1EB9">
        <w:rPr>
          <w:sz w:val="24"/>
          <w:szCs w:val="24"/>
        </w:rPr>
        <w:t>du prix avec un minimum de 1 000 €</w:t>
      </w:r>
      <w:r w:rsidR="008E0310" w:rsidRPr="00DA1EB9">
        <w:rPr>
          <w:sz w:val="24"/>
          <w:szCs w:val="24"/>
        </w:rPr>
        <w:t xml:space="preserve"> </w:t>
      </w:r>
      <w:r w:rsidR="00490C2A" w:rsidRPr="00DA1EB9">
        <w:rPr>
          <w:sz w:val="24"/>
          <w:szCs w:val="24"/>
        </w:rPr>
        <w:tab/>
      </w:r>
    </w:p>
    <w:p w14:paraId="23ED7D75" w14:textId="68382CB5" w:rsidR="00113E1E" w:rsidRPr="00DA1EB9" w:rsidRDefault="00113E1E" w:rsidP="00280062">
      <w:pPr>
        <w:pStyle w:val="Sansinterligne"/>
        <w:rPr>
          <w:sz w:val="24"/>
          <w:szCs w:val="24"/>
        </w:rPr>
      </w:pPr>
      <w:r w:rsidRPr="00DA1EB9">
        <w:rPr>
          <w:sz w:val="24"/>
          <w:szCs w:val="24"/>
        </w:rPr>
        <w:t>Garage :</w:t>
      </w:r>
      <w:r w:rsidR="00A77585" w:rsidRPr="00DA1EB9">
        <w:rPr>
          <w:sz w:val="24"/>
          <w:szCs w:val="24"/>
        </w:rPr>
        <w:t xml:space="preserve"> </w:t>
      </w:r>
      <w:r w:rsidR="00392DC0">
        <w:rPr>
          <w:sz w:val="24"/>
          <w:szCs w:val="24"/>
        </w:rPr>
        <w:t xml:space="preserve"> </w:t>
      </w:r>
      <w:r w:rsidR="00A77585" w:rsidRPr="00DA1EB9">
        <w:rPr>
          <w:sz w:val="24"/>
          <w:szCs w:val="24"/>
        </w:rPr>
        <w:t xml:space="preserve">10 % </w:t>
      </w:r>
      <w:r w:rsidR="00392DC0">
        <w:rPr>
          <w:sz w:val="24"/>
          <w:szCs w:val="24"/>
        </w:rPr>
        <w:t xml:space="preserve">TTC </w:t>
      </w:r>
      <w:r w:rsidR="00A77585" w:rsidRPr="00DA1EB9">
        <w:rPr>
          <w:sz w:val="24"/>
          <w:szCs w:val="24"/>
        </w:rPr>
        <w:t xml:space="preserve">du prix avec un minimum de </w:t>
      </w:r>
      <w:r w:rsidRPr="00DA1EB9">
        <w:rPr>
          <w:sz w:val="24"/>
          <w:szCs w:val="24"/>
        </w:rPr>
        <w:t xml:space="preserve">1 500 € </w:t>
      </w:r>
    </w:p>
    <w:p w14:paraId="430E5C0F" w14:textId="6F5AFC30" w:rsidR="00280062" w:rsidRPr="00DA1EB9" w:rsidRDefault="00DA1EB9" w:rsidP="00280062">
      <w:pPr>
        <w:pStyle w:val="Sansinterligne"/>
      </w:pPr>
      <w:r w:rsidRPr="00DA1EB9">
        <w:rPr>
          <w:sz w:val="24"/>
          <w:szCs w:val="24"/>
        </w:rPr>
        <w:t xml:space="preserve">Avis de valeur : 250 € TTC </w:t>
      </w:r>
      <w:r w:rsidRPr="00DA1EB9">
        <w:t>(Offert en cas de signature d’un mandat de vente avec notre agence)</w:t>
      </w:r>
    </w:p>
    <w:p w14:paraId="6734C342" w14:textId="77777777" w:rsidR="00DA1EB9" w:rsidRDefault="00DA1EB9" w:rsidP="00280062">
      <w:pPr>
        <w:pStyle w:val="Sansinterligne"/>
      </w:pPr>
    </w:p>
    <w:p w14:paraId="18EE7C26" w14:textId="77777777" w:rsidR="009D2FAC" w:rsidRDefault="009D2FAC" w:rsidP="00280062">
      <w:pPr>
        <w:pStyle w:val="Titre2"/>
      </w:pPr>
      <w:r w:rsidRPr="009E23D5">
        <w:t>Nos honoraires sur les locations</w:t>
      </w:r>
    </w:p>
    <w:p w14:paraId="101D8956" w14:textId="77777777" w:rsidR="00933600" w:rsidRPr="00DA1EB9" w:rsidRDefault="00A77585" w:rsidP="00280062">
      <w:pPr>
        <w:pStyle w:val="Sansinterligne"/>
        <w:rPr>
          <w:sz w:val="24"/>
          <w:szCs w:val="24"/>
        </w:rPr>
      </w:pPr>
      <w:r w:rsidRPr="00DA1EB9">
        <w:rPr>
          <w:sz w:val="24"/>
          <w:szCs w:val="24"/>
        </w:rPr>
        <w:t>Locaux d’habitation</w:t>
      </w:r>
      <w:r w:rsidR="00280062" w:rsidRPr="00DA1EB9">
        <w:rPr>
          <w:sz w:val="24"/>
          <w:szCs w:val="24"/>
        </w:rPr>
        <w:t> :</w:t>
      </w:r>
    </w:p>
    <w:p w14:paraId="582A5F50" w14:textId="77777777" w:rsidR="00C77D51" w:rsidRPr="00DA1EB9" w:rsidRDefault="00A77585" w:rsidP="00280062">
      <w:pPr>
        <w:pStyle w:val="Sansinterligne"/>
        <w:rPr>
          <w:sz w:val="24"/>
          <w:szCs w:val="24"/>
        </w:rPr>
      </w:pPr>
      <w:r w:rsidRPr="00DA1EB9">
        <w:rPr>
          <w:sz w:val="24"/>
          <w:szCs w:val="24"/>
        </w:rPr>
        <w:t>Visites, constitution du dossier locataire</w:t>
      </w:r>
      <w:r w:rsidR="00280062" w:rsidRPr="00DA1EB9">
        <w:rPr>
          <w:sz w:val="24"/>
          <w:szCs w:val="24"/>
        </w:rPr>
        <w:t xml:space="preserve"> </w:t>
      </w:r>
      <w:r w:rsidR="00933600" w:rsidRPr="00DA1EB9">
        <w:rPr>
          <w:sz w:val="24"/>
          <w:szCs w:val="24"/>
        </w:rPr>
        <w:t>et de rédaction du bail :</w:t>
      </w:r>
    </w:p>
    <w:p w14:paraId="6C976D4E" w14:textId="77777777" w:rsidR="00C77D51" w:rsidRPr="00DA1EB9" w:rsidRDefault="00C77D51" w:rsidP="00280062">
      <w:pPr>
        <w:pStyle w:val="Sansinterligne"/>
        <w:numPr>
          <w:ilvl w:val="0"/>
          <w:numId w:val="2"/>
        </w:numPr>
        <w:rPr>
          <w:sz w:val="24"/>
          <w:szCs w:val="24"/>
        </w:rPr>
      </w:pPr>
      <w:r w:rsidRPr="00DA1EB9">
        <w:rPr>
          <w:sz w:val="24"/>
          <w:szCs w:val="24"/>
        </w:rPr>
        <w:t>Zones tendues : 10 €/m</w:t>
      </w:r>
      <w:r w:rsidR="0020758A" w:rsidRPr="00DA1EB9">
        <w:rPr>
          <w:sz w:val="24"/>
          <w:szCs w:val="24"/>
        </w:rPr>
        <w:t>²</w:t>
      </w:r>
    </w:p>
    <w:p w14:paraId="08494319" w14:textId="77777777" w:rsidR="00933600" w:rsidRPr="00DA1EB9" w:rsidRDefault="00933600" w:rsidP="00280062">
      <w:pPr>
        <w:pStyle w:val="Sansinterligne"/>
        <w:numPr>
          <w:ilvl w:val="0"/>
          <w:numId w:val="2"/>
        </w:numPr>
        <w:rPr>
          <w:sz w:val="24"/>
          <w:szCs w:val="24"/>
        </w:rPr>
      </w:pPr>
      <w:r w:rsidRPr="00DA1EB9">
        <w:rPr>
          <w:sz w:val="24"/>
          <w:szCs w:val="24"/>
        </w:rPr>
        <w:t>Zones non tendues : 8 €/m</w:t>
      </w:r>
      <w:r w:rsidR="0020758A" w:rsidRPr="00DA1EB9">
        <w:rPr>
          <w:sz w:val="24"/>
          <w:szCs w:val="24"/>
        </w:rPr>
        <w:t>²</w:t>
      </w:r>
    </w:p>
    <w:p w14:paraId="7D9FD000" w14:textId="77777777" w:rsidR="00933600" w:rsidRPr="00DA1EB9" w:rsidRDefault="00933600" w:rsidP="00280062">
      <w:pPr>
        <w:pStyle w:val="Sansinterligne"/>
        <w:numPr>
          <w:ilvl w:val="0"/>
          <w:numId w:val="2"/>
        </w:numPr>
        <w:rPr>
          <w:sz w:val="24"/>
          <w:szCs w:val="24"/>
        </w:rPr>
      </w:pPr>
      <w:r w:rsidRPr="00DA1EB9">
        <w:rPr>
          <w:sz w:val="24"/>
          <w:szCs w:val="24"/>
        </w:rPr>
        <w:t>Frais d’état des lieux : 3</w:t>
      </w:r>
      <w:r w:rsidR="0020758A" w:rsidRPr="00DA1EB9">
        <w:rPr>
          <w:sz w:val="24"/>
          <w:szCs w:val="24"/>
        </w:rPr>
        <w:t xml:space="preserve"> </w:t>
      </w:r>
      <w:r w:rsidRPr="00DA1EB9">
        <w:rPr>
          <w:sz w:val="24"/>
          <w:szCs w:val="24"/>
        </w:rPr>
        <w:t>€/m</w:t>
      </w:r>
      <w:r w:rsidR="0020758A" w:rsidRPr="00DA1EB9">
        <w:rPr>
          <w:sz w:val="24"/>
          <w:szCs w:val="24"/>
        </w:rPr>
        <w:t>²</w:t>
      </w:r>
    </w:p>
    <w:p w14:paraId="76FB797F" w14:textId="77777777" w:rsidR="00933600" w:rsidRPr="00DA1EB9" w:rsidRDefault="00933600" w:rsidP="00280062">
      <w:pPr>
        <w:pStyle w:val="Sansinterligne"/>
        <w:numPr>
          <w:ilvl w:val="0"/>
          <w:numId w:val="2"/>
        </w:numPr>
        <w:rPr>
          <w:sz w:val="24"/>
          <w:szCs w:val="24"/>
        </w:rPr>
      </w:pPr>
      <w:r w:rsidRPr="00DA1EB9">
        <w:rPr>
          <w:sz w:val="24"/>
          <w:szCs w:val="24"/>
        </w:rPr>
        <w:t>Frais d’avenant au bail : 300 € TTC</w:t>
      </w:r>
    </w:p>
    <w:p w14:paraId="2870F3C0" w14:textId="77777777" w:rsidR="00280062" w:rsidRPr="00DA1EB9" w:rsidRDefault="00280062" w:rsidP="008E0310">
      <w:pPr>
        <w:pStyle w:val="Sansinterligne"/>
        <w:ind w:left="720"/>
        <w:rPr>
          <w:sz w:val="24"/>
          <w:szCs w:val="24"/>
        </w:rPr>
      </w:pPr>
    </w:p>
    <w:p w14:paraId="1043D4E9" w14:textId="7A2CF19E" w:rsidR="00C77D51" w:rsidRPr="00DA1EB9" w:rsidRDefault="00A77585" w:rsidP="00280062">
      <w:pPr>
        <w:pStyle w:val="Sansinterligne"/>
        <w:rPr>
          <w:sz w:val="24"/>
          <w:szCs w:val="24"/>
        </w:rPr>
      </w:pPr>
      <w:r w:rsidRPr="00DA1EB9">
        <w:rPr>
          <w:sz w:val="24"/>
          <w:szCs w:val="24"/>
        </w:rPr>
        <w:t>Garage et Parking : forfait de 200 € TTC</w:t>
      </w:r>
    </w:p>
    <w:p w14:paraId="154B9F0D" w14:textId="46447AD5" w:rsidR="00A77585" w:rsidRPr="00DA1EB9" w:rsidRDefault="00570B9A" w:rsidP="00280062">
      <w:pPr>
        <w:pStyle w:val="Sansinterligne"/>
        <w:rPr>
          <w:sz w:val="24"/>
          <w:szCs w:val="24"/>
        </w:rPr>
      </w:pPr>
      <w:r w:rsidRPr="00DA1EB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8A7A9" wp14:editId="4C292155">
                <wp:simplePos x="0" y="0"/>
                <wp:positionH relativeFrom="rightMargin">
                  <wp:align>left</wp:align>
                </wp:positionH>
                <wp:positionV relativeFrom="paragraph">
                  <wp:posOffset>129540</wp:posOffset>
                </wp:positionV>
                <wp:extent cx="247650" cy="2743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5E372" id="Rectangle 3" o:spid="_x0000_s1026" style="position:absolute;margin-left:0;margin-top:10.2pt;width:19.5pt;height:3in;z-index:251659264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" fillcolor="#ffc000 [3207]" strokecolor="#7f5f00 [1607]" strokeweight="1pt">
                <w10:wrap anchorx="margin"/>
              </v:rect>
            </w:pict>
          </mc:Fallback>
        </mc:AlternateContent>
      </w:r>
      <w:r w:rsidR="00A77585" w:rsidRPr="00DA1EB9">
        <w:rPr>
          <w:sz w:val="24"/>
          <w:szCs w:val="24"/>
        </w:rPr>
        <w:t>Les honoraires sont réparti</w:t>
      </w:r>
      <w:r w:rsidR="00C77D51" w:rsidRPr="00DA1EB9">
        <w:rPr>
          <w:sz w:val="24"/>
          <w:szCs w:val="24"/>
        </w:rPr>
        <w:t>s équitablement entre bailleur et locataire</w:t>
      </w:r>
    </w:p>
    <w:p w14:paraId="1121763D" w14:textId="3F6FFCDD" w:rsidR="00112D7A" w:rsidRPr="00DA1EB9" w:rsidRDefault="00112D7A" w:rsidP="00280062">
      <w:pPr>
        <w:pStyle w:val="Sansinterligne"/>
        <w:rPr>
          <w:sz w:val="24"/>
          <w:szCs w:val="24"/>
        </w:rPr>
      </w:pPr>
    </w:p>
    <w:p w14:paraId="4BC1C4B2" w14:textId="0CAD301E" w:rsidR="00A77585" w:rsidRPr="00DA1EB9" w:rsidRDefault="00280062" w:rsidP="00280062">
      <w:pPr>
        <w:pStyle w:val="Sansinterligne"/>
        <w:rPr>
          <w:sz w:val="24"/>
          <w:szCs w:val="24"/>
        </w:rPr>
      </w:pPr>
      <w:r w:rsidRPr="00DA1EB9">
        <w:rPr>
          <w:sz w:val="24"/>
          <w:szCs w:val="24"/>
        </w:rPr>
        <w:t>Tous l</w:t>
      </w:r>
      <w:r w:rsidR="00A77585" w:rsidRPr="00DA1EB9">
        <w:rPr>
          <w:sz w:val="24"/>
          <w:szCs w:val="24"/>
        </w:rPr>
        <w:t xml:space="preserve">es montants indiqués incluent </w:t>
      </w:r>
      <w:r w:rsidR="00112D7A" w:rsidRPr="00DA1EB9">
        <w:rPr>
          <w:sz w:val="24"/>
          <w:szCs w:val="24"/>
        </w:rPr>
        <w:t xml:space="preserve">une TVA de 20% </w:t>
      </w:r>
    </w:p>
    <w:p w14:paraId="63A3C5E4" w14:textId="77777777" w:rsidR="00242F65" w:rsidRDefault="00242F65" w:rsidP="00280062">
      <w:pPr>
        <w:pStyle w:val="Sansinterligne"/>
      </w:pPr>
    </w:p>
    <w:p w14:paraId="1721188B" w14:textId="77777777" w:rsidR="00280062" w:rsidRDefault="00280062" w:rsidP="00280062">
      <w:pPr>
        <w:pStyle w:val="Sansinterligne"/>
      </w:pPr>
    </w:p>
    <w:p w14:paraId="6BB746F0" w14:textId="3D32DABC" w:rsidR="00F717E8" w:rsidRPr="00280062" w:rsidRDefault="009E23D5" w:rsidP="00280062">
      <w:pPr>
        <w:pStyle w:val="Sansinterligne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37B37" wp14:editId="46373D19">
                <wp:simplePos x="0" y="0"/>
                <wp:positionH relativeFrom="column">
                  <wp:posOffset>4772025</wp:posOffset>
                </wp:positionH>
                <wp:positionV relativeFrom="paragraph">
                  <wp:posOffset>84455</wp:posOffset>
                </wp:positionV>
                <wp:extent cx="247650" cy="2743200"/>
                <wp:effectExtent l="9525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650" cy="2743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470F4" id="Rectangle 4" o:spid="_x0000_s1026" style="position:absolute;margin-left:375.75pt;margin-top:6.65pt;width:19.5pt;height:3in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" fillcolor="#ffc000" strokecolor="#bc8c00" strokeweight="1pt"/>
            </w:pict>
          </mc:Fallback>
        </mc:AlternateContent>
      </w:r>
      <w:r w:rsidR="006056C9" w:rsidRPr="00280062">
        <w:rPr>
          <w:b/>
          <w:sz w:val="36"/>
          <w:szCs w:val="36"/>
        </w:rPr>
        <w:t>Pour nous contacter :</w:t>
      </w:r>
    </w:p>
    <w:p w14:paraId="71295919" w14:textId="1D5E1406" w:rsidR="006056C9" w:rsidRDefault="006056C9" w:rsidP="00280062">
      <w:pPr>
        <w:pStyle w:val="Sansinterligne"/>
        <w:jc w:val="center"/>
        <w:rPr>
          <w:b/>
          <w:sz w:val="36"/>
          <w:szCs w:val="36"/>
        </w:rPr>
      </w:pPr>
      <w:r w:rsidRPr="00280062">
        <w:rPr>
          <w:b/>
          <w:sz w:val="36"/>
          <w:szCs w:val="36"/>
        </w:rPr>
        <w:t>0</w:t>
      </w:r>
      <w:r w:rsidR="005D782B">
        <w:rPr>
          <w:b/>
          <w:sz w:val="36"/>
          <w:szCs w:val="36"/>
        </w:rPr>
        <w:t>3 67 10 08 12</w:t>
      </w:r>
    </w:p>
    <w:p w14:paraId="487EDACA" w14:textId="460DB981" w:rsidR="005D782B" w:rsidRDefault="005D782B" w:rsidP="00280062">
      <w:pPr>
        <w:pStyle w:val="Sansinterlign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Sylvie Distel : 06 85 68 46 31</w:t>
      </w:r>
    </w:p>
    <w:p w14:paraId="5BB2953E" w14:textId="48F8127E" w:rsidR="005D782B" w:rsidRPr="00280062" w:rsidRDefault="005D782B" w:rsidP="00280062">
      <w:pPr>
        <w:pStyle w:val="Sansinterlign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Christophe Bentz : 06 63 95 49 75</w:t>
      </w:r>
    </w:p>
    <w:sectPr w:rsidR="005D782B" w:rsidRPr="00280062" w:rsidSect="006A7F84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33963" w14:textId="77777777" w:rsidR="00B55BFB" w:rsidRDefault="00B55BFB" w:rsidP="006A7F84">
      <w:pPr>
        <w:spacing w:after="0" w:line="240" w:lineRule="auto"/>
      </w:pPr>
      <w:r>
        <w:separator/>
      </w:r>
    </w:p>
  </w:endnote>
  <w:endnote w:type="continuationSeparator" w:id="0">
    <w:p w14:paraId="6FFEB191" w14:textId="77777777" w:rsidR="00B55BFB" w:rsidRDefault="00B55BFB" w:rsidP="006A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72701" w14:textId="77777777" w:rsidR="00B55BFB" w:rsidRDefault="00B55BFB" w:rsidP="006A7F84">
      <w:pPr>
        <w:spacing w:after="0" w:line="240" w:lineRule="auto"/>
      </w:pPr>
      <w:r>
        <w:separator/>
      </w:r>
    </w:p>
  </w:footnote>
  <w:footnote w:type="continuationSeparator" w:id="0">
    <w:p w14:paraId="6BB624DB" w14:textId="77777777" w:rsidR="00B55BFB" w:rsidRDefault="00B55BFB" w:rsidP="006A7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E0B35"/>
    <w:multiLevelType w:val="hybridMultilevel"/>
    <w:tmpl w:val="E64238E6"/>
    <w:lvl w:ilvl="0" w:tplc="0B88E1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E6488"/>
    <w:multiLevelType w:val="hybridMultilevel"/>
    <w:tmpl w:val="0324FB70"/>
    <w:lvl w:ilvl="0" w:tplc="61C432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2C9"/>
    <w:rsid w:val="00085107"/>
    <w:rsid w:val="00112D7A"/>
    <w:rsid w:val="00113E1E"/>
    <w:rsid w:val="00145454"/>
    <w:rsid w:val="002012C9"/>
    <w:rsid w:val="0020758A"/>
    <w:rsid w:val="00242F65"/>
    <w:rsid w:val="00275A3A"/>
    <w:rsid w:val="00280062"/>
    <w:rsid w:val="002A215B"/>
    <w:rsid w:val="002A2C04"/>
    <w:rsid w:val="002D0111"/>
    <w:rsid w:val="0037242A"/>
    <w:rsid w:val="00392993"/>
    <w:rsid w:val="00392DC0"/>
    <w:rsid w:val="00423E9F"/>
    <w:rsid w:val="00490C2A"/>
    <w:rsid w:val="004F5687"/>
    <w:rsid w:val="005279E2"/>
    <w:rsid w:val="00570597"/>
    <w:rsid w:val="00570B9A"/>
    <w:rsid w:val="005C748C"/>
    <w:rsid w:val="005D782B"/>
    <w:rsid w:val="006056C9"/>
    <w:rsid w:val="006A7F84"/>
    <w:rsid w:val="0071013F"/>
    <w:rsid w:val="007808ED"/>
    <w:rsid w:val="007A0B1A"/>
    <w:rsid w:val="008C76D9"/>
    <w:rsid w:val="008E0310"/>
    <w:rsid w:val="008F31FE"/>
    <w:rsid w:val="00933600"/>
    <w:rsid w:val="00934C35"/>
    <w:rsid w:val="009C06E5"/>
    <w:rsid w:val="009D2FAC"/>
    <w:rsid w:val="009E18D7"/>
    <w:rsid w:val="009E23D5"/>
    <w:rsid w:val="00A77585"/>
    <w:rsid w:val="00B55BFB"/>
    <w:rsid w:val="00C77D51"/>
    <w:rsid w:val="00D465AC"/>
    <w:rsid w:val="00D776D4"/>
    <w:rsid w:val="00DA1EB9"/>
    <w:rsid w:val="00DB6404"/>
    <w:rsid w:val="00E95780"/>
    <w:rsid w:val="00EA3D57"/>
    <w:rsid w:val="00EC40AD"/>
    <w:rsid w:val="00F7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1405"/>
  <w15:chartTrackingRefBased/>
  <w15:docId w15:val="{C7E8EBF3-7902-4AD0-B41A-1C8C5DE1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717E8"/>
    <w:pPr>
      <w:keepNext/>
      <w:jc w:val="center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7585"/>
    <w:pPr>
      <w:keepNext/>
      <w:outlineLvl w:val="1"/>
    </w:pPr>
    <w:rPr>
      <w:b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17E8"/>
    <w:rPr>
      <w:b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A77585"/>
    <w:rPr>
      <w:b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280062"/>
    <w:pPr>
      <w:ind w:left="720"/>
      <w:contextualSpacing/>
    </w:pPr>
  </w:style>
  <w:style w:type="paragraph" w:styleId="Sansinterligne">
    <w:name w:val="No Spacing"/>
    <w:uiPriority w:val="1"/>
    <w:qFormat/>
    <w:rsid w:val="0028006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A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7F84"/>
  </w:style>
  <w:style w:type="paragraph" w:styleId="Pieddepage">
    <w:name w:val="footer"/>
    <w:basedOn w:val="Normal"/>
    <w:link w:val="PieddepageCar"/>
    <w:uiPriority w:val="99"/>
    <w:unhideWhenUsed/>
    <w:rsid w:val="006A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7F84"/>
  </w:style>
  <w:style w:type="character" w:customStyle="1" w:styleId="netty1">
    <w:name w:val="netty1"/>
    <w:rsid w:val="006A7F84"/>
    <w:rPr>
      <w:rFonts w:ascii="Lucida Sans Unicode" w:hAnsi="Lucida Sans Unicode"/>
      <w:i/>
      <w:sz w:val="16"/>
    </w:rPr>
  </w:style>
  <w:style w:type="paragraph" w:customStyle="1" w:styleId="adresselogo">
    <w:name w:val="adresse_logo"/>
    <w:basedOn w:val="NormalWeb"/>
    <w:qFormat/>
    <w:rsid w:val="006A7F84"/>
    <w:pPr>
      <w:spacing w:beforeLines="1" w:afterLines="1" w:after="20" w:line="240" w:lineRule="auto"/>
    </w:pPr>
    <w:rPr>
      <w:rFonts w:ascii="Lucida Sans Unicode" w:eastAsia="Cambria" w:hAnsi="Lucida Sans Unicode"/>
      <w:bCs/>
      <w:position w:val="2"/>
      <w:sz w:val="16"/>
      <w:szCs w:val="16"/>
    </w:rPr>
  </w:style>
  <w:style w:type="paragraph" w:customStyle="1" w:styleId="Body">
    <w:name w:val="Body"/>
    <w:basedOn w:val="Normal"/>
    <w:qFormat/>
    <w:rsid w:val="006A7F84"/>
    <w:pPr>
      <w:spacing w:after="80" w:line="220" w:lineRule="exact"/>
      <w:jc w:val="both"/>
    </w:pPr>
    <w:rPr>
      <w:rFonts w:ascii="Lucida Sans Unicode" w:eastAsia="Cambria" w:hAnsi="Lucida Sans Unicode" w:cs="Times New Roman"/>
      <w:sz w:val="16"/>
      <w:szCs w:val="24"/>
    </w:rPr>
  </w:style>
  <w:style w:type="paragraph" w:styleId="NormalWeb">
    <w:name w:val="Normal (Web)"/>
    <w:basedOn w:val="Normal"/>
    <w:uiPriority w:val="99"/>
    <w:semiHidden/>
    <w:unhideWhenUsed/>
    <w:rsid w:val="006A7F8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Distel</dc:creator>
  <cp:keywords/>
  <dc:description/>
  <cp:lastModifiedBy>Christophe BENTZ | Distel immobilier</cp:lastModifiedBy>
  <cp:revision>13</cp:revision>
  <cp:lastPrinted>2021-10-01T09:32:00Z</cp:lastPrinted>
  <dcterms:created xsi:type="dcterms:W3CDTF">2021-03-15T12:39:00Z</dcterms:created>
  <dcterms:modified xsi:type="dcterms:W3CDTF">2021-10-01T09:50:00Z</dcterms:modified>
</cp:coreProperties>
</file>