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99734" w14:textId="003420C4" w:rsidR="003352C0" w:rsidRDefault="00A4657B">
      <w:r>
        <w:rPr>
          <w:noProof/>
        </w:rPr>
        <w:drawing>
          <wp:anchor distT="0" distB="0" distL="114300" distR="114300" simplePos="0" relativeHeight="251659264" behindDoc="0" locked="0" layoutInCell="1" allowOverlap="1" wp14:anchorId="5A652A1B" wp14:editId="0C8DFA63">
            <wp:simplePos x="0" y="0"/>
            <wp:positionH relativeFrom="column">
              <wp:posOffset>1777448</wp:posOffset>
            </wp:positionH>
            <wp:positionV relativeFrom="paragraph">
              <wp:posOffset>-2105660</wp:posOffset>
            </wp:positionV>
            <wp:extent cx="2680268" cy="406841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268" cy="4068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A8FCE" w14:textId="77777777" w:rsidR="00AD3BDF" w:rsidRDefault="00AD3BDF"/>
    <w:p w14:paraId="256B8EE8" w14:textId="77777777" w:rsidR="00AD3BDF" w:rsidRDefault="00AD3BDF"/>
    <w:p w14:paraId="2A560F2F" w14:textId="77777777" w:rsidR="00AD3BDF" w:rsidRDefault="00AD3BDF"/>
    <w:p w14:paraId="122B043F" w14:textId="77777777" w:rsidR="00AD3BDF" w:rsidRDefault="00AD3BDF"/>
    <w:p w14:paraId="19BC4321" w14:textId="2FED2E57" w:rsidR="00AD3BDF" w:rsidRDefault="00A465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1042E7" wp14:editId="63D69F6F">
                <wp:simplePos x="0" y="0"/>
                <wp:positionH relativeFrom="column">
                  <wp:posOffset>1730375</wp:posOffset>
                </wp:positionH>
                <wp:positionV relativeFrom="paragraph">
                  <wp:posOffset>129048</wp:posOffset>
                </wp:positionV>
                <wp:extent cx="2790825" cy="1270000"/>
                <wp:effectExtent l="0" t="0" r="15875" b="1143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2F834" w14:textId="77777777" w:rsidR="00614C99" w:rsidRPr="00220FA1" w:rsidRDefault="00D478B2" w:rsidP="00D478B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20FA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Barème </w:t>
                            </w:r>
                            <w:r w:rsidR="00220FA1" w:rsidRPr="00220FA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d’honoraires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1042E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6.25pt;margin-top:10.15pt;width:219.75pt;height:100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" strokeweight=".5pt">
                <v:textbox style="mso-fit-shape-to-text:t">
                  <w:txbxContent>
                    <w:p w14:paraId="0702F834" w14:textId="77777777" w:rsidR="00614C99" w:rsidRPr="00220FA1" w:rsidRDefault="00D478B2" w:rsidP="00D478B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20FA1">
                        <w:rPr>
                          <w:b/>
                          <w:bCs/>
                          <w:sz w:val="40"/>
                          <w:szCs w:val="40"/>
                        </w:rPr>
                        <w:t xml:space="preserve">Barème </w:t>
                      </w:r>
                      <w:r w:rsidR="00220FA1" w:rsidRPr="00220FA1">
                        <w:rPr>
                          <w:b/>
                          <w:bCs/>
                          <w:sz w:val="40"/>
                          <w:szCs w:val="40"/>
                        </w:rPr>
                        <w:t xml:space="preserve">d’honoraires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6801DB" w14:textId="4EC8AA86" w:rsidR="00AD3BDF" w:rsidRDefault="00AD3BDF"/>
    <w:p w14:paraId="3F1C2997" w14:textId="4B4B01F9" w:rsidR="00AD3BDF" w:rsidRPr="00CA0C72" w:rsidRDefault="00CA0C7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VENTE</w:t>
      </w:r>
    </w:p>
    <w:p w14:paraId="36746970" w14:textId="77777777" w:rsidR="00AD3BDF" w:rsidRDefault="00AD3BDF"/>
    <w:p w14:paraId="44C46AFD" w14:textId="46745F2A" w:rsidR="00C71465" w:rsidRDefault="00A465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DB8D41" wp14:editId="5C669142">
                <wp:simplePos x="0" y="0"/>
                <wp:positionH relativeFrom="column">
                  <wp:posOffset>-17145</wp:posOffset>
                </wp:positionH>
                <wp:positionV relativeFrom="paragraph">
                  <wp:posOffset>28145</wp:posOffset>
                </wp:positionV>
                <wp:extent cx="3940810" cy="419735"/>
                <wp:effectExtent l="0" t="0" r="8890" b="1206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810" cy="41973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56E19" w14:textId="77777777" w:rsidR="002E6151" w:rsidRPr="00B15C0A" w:rsidRDefault="002E61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5C0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Immeuble à usage d’habitation ou professionnel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8D41" id="Zone de texte 5" o:spid="_x0000_s1027" type="#_x0000_t202" style="position:absolute;margin-left:-1.35pt;margin-top:2.2pt;width:310.3pt;height:33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" fillcolor="white [3201]" strokecolor="black [3200]" strokeweight="1pt">
                <v:textbox>
                  <w:txbxContent>
                    <w:p w14:paraId="35F56E19" w14:textId="77777777" w:rsidR="002E6151" w:rsidRPr="00B15C0A" w:rsidRDefault="002E61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5C0A">
                        <w:rPr>
                          <w:b/>
                          <w:bCs/>
                          <w:sz w:val="28"/>
                          <w:szCs w:val="28"/>
                        </w:rPr>
                        <w:t xml:space="preserve">Immeuble à usage d’habitation ou professionnel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493EA2" w14:textId="2AB03F2D" w:rsidR="00AD3BDF" w:rsidRDefault="00AD3BDF"/>
    <w:p w14:paraId="59B38952" w14:textId="77777777" w:rsidR="00C71465" w:rsidRDefault="00C7146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71"/>
        <w:gridCol w:w="4472"/>
      </w:tblGrid>
      <w:tr w:rsidR="00284CE4" w14:paraId="59FE8243" w14:textId="77777777" w:rsidTr="00E130D6">
        <w:trPr>
          <w:trHeight w:val="387"/>
        </w:trPr>
        <w:tc>
          <w:tcPr>
            <w:tcW w:w="4471" w:type="dxa"/>
            <w:vAlign w:val="center"/>
          </w:tcPr>
          <w:p w14:paraId="57A7FA76" w14:textId="77777777" w:rsidR="00284CE4" w:rsidRDefault="006B7F9E" w:rsidP="006B7F9E">
            <w:pPr>
              <w:jc w:val="center"/>
            </w:pPr>
            <w:r>
              <w:t>Jusqu’à 100.000 €</w:t>
            </w:r>
          </w:p>
        </w:tc>
        <w:tc>
          <w:tcPr>
            <w:tcW w:w="4472" w:type="dxa"/>
            <w:vAlign w:val="center"/>
          </w:tcPr>
          <w:p w14:paraId="62405B61" w14:textId="77777777" w:rsidR="00284CE4" w:rsidRDefault="006B7F9E" w:rsidP="006B7F9E">
            <w:pPr>
              <w:jc w:val="center"/>
            </w:pPr>
            <w:r>
              <w:t>7.000 € TT</w:t>
            </w:r>
            <w:r w:rsidR="005F3BC3">
              <w:t>C ( Forfait)</w:t>
            </w:r>
          </w:p>
        </w:tc>
      </w:tr>
      <w:tr w:rsidR="00284CE4" w14:paraId="3D2B34BB" w14:textId="77777777" w:rsidTr="00E130D6">
        <w:trPr>
          <w:trHeight w:val="796"/>
        </w:trPr>
        <w:tc>
          <w:tcPr>
            <w:tcW w:w="4471" w:type="dxa"/>
            <w:vAlign w:val="center"/>
          </w:tcPr>
          <w:p w14:paraId="13D81F02" w14:textId="77777777" w:rsidR="00284CE4" w:rsidRDefault="005F3BC3" w:rsidP="005F3BC3">
            <w:pPr>
              <w:jc w:val="center"/>
            </w:pPr>
            <w:r>
              <w:t>A partir de 100.001 €</w:t>
            </w:r>
            <w:r w:rsidR="00113CA3">
              <w:t xml:space="preserve"> </w:t>
            </w:r>
          </w:p>
          <w:p w14:paraId="652A3AF5" w14:textId="6D3BD32D" w:rsidR="00113CA3" w:rsidRDefault="00FF1F53" w:rsidP="005F3BC3">
            <w:pPr>
              <w:jc w:val="center"/>
            </w:pPr>
            <w:r>
              <w:t>e</w:t>
            </w:r>
            <w:r w:rsidR="00113CA3">
              <w:t>t au delà</w:t>
            </w:r>
          </w:p>
        </w:tc>
        <w:tc>
          <w:tcPr>
            <w:tcW w:w="4472" w:type="dxa"/>
            <w:vAlign w:val="center"/>
          </w:tcPr>
          <w:p w14:paraId="2024C1CA" w14:textId="77777777" w:rsidR="00284CE4" w:rsidRDefault="005F3BC3" w:rsidP="005F3BC3">
            <w:pPr>
              <w:jc w:val="center"/>
            </w:pPr>
            <w:r>
              <w:t xml:space="preserve">5 % TTC </w:t>
            </w:r>
          </w:p>
        </w:tc>
      </w:tr>
      <w:tr w:rsidR="00284CE4" w14:paraId="543D9C70" w14:textId="77777777" w:rsidTr="00E130D6">
        <w:trPr>
          <w:trHeight w:val="366"/>
        </w:trPr>
        <w:tc>
          <w:tcPr>
            <w:tcW w:w="4471" w:type="dxa"/>
            <w:vAlign w:val="center"/>
          </w:tcPr>
          <w:p w14:paraId="3D92B550" w14:textId="04AF3275" w:rsidR="00284CE4" w:rsidRDefault="00113CA3" w:rsidP="00113CA3">
            <w:pPr>
              <w:jc w:val="center"/>
            </w:pPr>
            <w:r>
              <w:t xml:space="preserve">Terrain à </w:t>
            </w:r>
            <w:r w:rsidR="00B86212">
              <w:t>bâtir</w:t>
            </w:r>
          </w:p>
        </w:tc>
        <w:tc>
          <w:tcPr>
            <w:tcW w:w="4472" w:type="dxa"/>
            <w:vAlign w:val="center"/>
          </w:tcPr>
          <w:p w14:paraId="40428D90" w14:textId="77777777" w:rsidR="00284CE4" w:rsidRDefault="00113CA3" w:rsidP="00113CA3">
            <w:pPr>
              <w:jc w:val="center"/>
            </w:pPr>
            <w:r>
              <w:t>10</w:t>
            </w:r>
            <w:r w:rsidR="0068263C">
              <w:t xml:space="preserve"> % TTC </w:t>
            </w:r>
          </w:p>
        </w:tc>
      </w:tr>
    </w:tbl>
    <w:p w14:paraId="5AA74755" w14:textId="47DCE424" w:rsidR="00AD3BDF" w:rsidRDefault="00793B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3DFECB" wp14:editId="72D0678E">
                <wp:simplePos x="0" y="0"/>
                <wp:positionH relativeFrom="column">
                  <wp:posOffset>-19194</wp:posOffset>
                </wp:positionH>
                <wp:positionV relativeFrom="paragraph">
                  <wp:posOffset>165776</wp:posOffset>
                </wp:positionV>
                <wp:extent cx="4032250" cy="539750"/>
                <wp:effectExtent l="0" t="0" r="19050" b="190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539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2471F" w14:textId="6E1F817C" w:rsidR="00D50F8F" w:rsidRPr="00B15C0A" w:rsidRDefault="004575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Fond</w:t>
                            </w:r>
                            <w:r w:rsidR="005428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commerce, cession de droit au bail, pas de porte, terres </w:t>
                            </w:r>
                            <w:r w:rsidR="005428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culti</w:t>
                            </w:r>
                            <w:r w:rsidR="00BF42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ver, vergers</w:t>
                            </w:r>
                          </w:p>
                          <w:p w14:paraId="1FCAC1F1" w14:textId="77777777" w:rsidR="00927DBB" w:rsidRDefault="00927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FECB" id="Zone de texte 2" o:spid="_x0000_s1028" type="#_x0000_t202" style="position:absolute;margin-left:-1.5pt;margin-top:13.05pt;width:317.5pt;height:4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" strokeweight=".5pt">
                <v:textbox>
                  <w:txbxContent>
                    <w:p w14:paraId="13D2471F" w14:textId="6E1F817C" w:rsidR="00D50F8F" w:rsidRPr="00B15C0A" w:rsidRDefault="004575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Fond</w:t>
                      </w:r>
                      <w:r w:rsidR="005428C4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de commerce, cession de droit au bail, pas de porte, terres </w:t>
                      </w:r>
                      <w:r w:rsidR="005428C4">
                        <w:rPr>
                          <w:b/>
                          <w:bCs/>
                          <w:sz w:val="28"/>
                          <w:szCs w:val="28"/>
                        </w:rPr>
                        <w:t>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culti</w:t>
                      </w:r>
                      <w:r w:rsidR="00BF4226">
                        <w:rPr>
                          <w:b/>
                          <w:bCs/>
                          <w:sz w:val="28"/>
                          <w:szCs w:val="28"/>
                        </w:rPr>
                        <w:t>ver, vergers</w:t>
                      </w:r>
                    </w:p>
                    <w:p w14:paraId="1FCAC1F1" w14:textId="77777777" w:rsidR="00927DBB" w:rsidRDefault="00927DBB"/>
                  </w:txbxContent>
                </v:textbox>
                <w10:wrap type="square"/>
              </v:shape>
            </w:pict>
          </mc:Fallback>
        </mc:AlternateContent>
      </w:r>
    </w:p>
    <w:p w14:paraId="2AA395A0" w14:textId="6784A685" w:rsidR="00D50F8F" w:rsidRDefault="00D50F8F"/>
    <w:p w14:paraId="5932FAF4" w14:textId="31A952DE" w:rsidR="00D50F8F" w:rsidRDefault="00D50F8F"/>
    <w:p w14:paraId="20E74E65" w14:textId="77777777" w:rsidR="00BF4226" w:rsidRDefault="00BF422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67"/>
        <w:gridCol w:w="4471"/>
      </w:tblGrid>
      <w:tr w:rsidR="001D1362" w14:paraId="185085F1" w14:textId="77777777" w:rsidTr="00E130D6">
        <w:trPr>
          <w:trHeight w:val="418"/>
        </w:trPr>
        <w:tc>
          <w:tcPr>
            <w:tcW w:w="4467" w:type="dxa"/>
          </w:tcPr>
          <w:p w14:paraId="2463FD68" w14:textId="0969CFA2" w:rsidR="001D1362" w:rsidRDefault="001D1362" w:rsidP="001D1362">
            <w:pPr>
              <w:jc w:val="center"/>
            </w:pPr>
            <w:r>
              <w:t>Jusqu’à 50.000 €</w:t>
            </w:r>
          </w:p>
        </w:tc>
        <w:tc>
          <w:tcPr>
            <w:tcW w:w="4471" w:type="dxa"/>
          </w:tcPr>
          <w:p w14:paraId="2AFD45F7" w14:textId="120FB674" w:rsidR="001D1362" w:rsidRDefault="001D1362" w:rsidP="004425AA">
            <w:pPr>
              <w:jc w:val="center"/>
            </w:pPr>
            <w:r>
              <w:t>3.500 € +</w:t>
            </w:r>
            <w:r w:rsidR="00254C96">
              <w:t xml:space="preserve"> TVA</w:t>
            </w:r>
          </w:p>
        </w:tc>
      </w:tr>
      <w:tr w:rsidR="001D1362" w14:paraId="3DFDF951" w14:textId="77777777" w:rsidTr="00E130D6">
        <w:trPr>
          <w:trHeight w:val="837"/>
        </w:trPr>
        <w:tc>
          <w:tcPr>
            <w:tcW w:w="4467" w:type="dxa"/>
          </w:tcPr>
          <w:p w14:paraId="64941A8C" w14:textId="77777777" w:rsidR="00FF1F53" w:rsidRDefault="00254C96" w:rsidP="004425AA">
            <w:pPr>
              <w:jc w:val="center"/>
            </w:pPr>
            <w:r>
              <w:t>A partir de 50.001</w:t>
            </w:r>
            <w:r w:rsidR="007611F1">
              <w:t xml:space="preserve"> € </w:t>
            </w:r>
          </w:p>
          <w:p w14:paraId="642F2C37" w14:textId="6442751F" w:rsidR="001D1362" w:rsidRDefault="007611F1" w:rsidP="004425AA">
            <w:pPr>
              <w:jc w:val="center"/>
            </w:pPr>
            <w:r>
              <w:t>et au-delà</w:t>
            </w:r>
          </w:p>
        </w:tc>
        <w:tc>
          <w:tcPr>
            <w:tcW w:w="4471" w:type="dxa"/>
            <w:vAlign w:val="center"/>
          </w:tcPr>
          <w:p w14:paraId="00C026A1" w14:textId="2A24EA81" w:rsidR="001D1362" w:rsidRDefault="007611F1" w:rsidP="004425AA">
            <w:pPr>
              <w:jc w:val="center"/>
            </w:pPr>
            <w:r>
              <w:t>6% + TVA</w:t>
            </w:r>
          </w:p>
        </w:tc>
      </w:tr>
    </w:tbl>
    <w:p w14:paraId="2853B4F8" w14:textId="4B4A8B83" w:rsidR="00C71465" w:rsidRDefault="00C67503">
      <w:r w:rsidRPr="0068263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3D2C9C" wp14:editId="00B3AB7F">
                <wp:simplePos x="0" y="0"/>
                <wp:positionH relativeFrom="column">
                  <wp:posOffset>-4445</wp:posOffset>
                </wp:positionH>
                <wp:positionV relativeFrom="paragraph">
                  <wp:posOffset>113665</wp:posOffset>
                </wp:positionV>
                <wp:extent cx="3996690" cy="311150"/>
                <wp:effectExtent l="0" t="0" r="1651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690" cy="311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78E76" w14:textId="77777777" w:rsidR="0068263C" w:rsidRPr="00B15C0A" w:rsidRDefault="00387BA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2C9C" id="Zone de texte 8" o:spid="_x0000_s1029" type="#_x0000_t202" style="position:absolute;margin-left:-.35pt;margin-top:8.95pt;width:314.7pt;height:2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" strokeweight=".5pt">
                <v:textbox>
                  <w:txbxContent>
                    <w:p w14:paraId="07E78E76" w14:textId="77777777" w:rsidR="0068263C" w:rsidRPr="00B15C0A" w:rsidRDefault="00387BA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Divers</w:t>
                      </w:r>
                    </w:p>
                  </w:txbxContent>
                </v:textbox>
              </v:shape>
            </w:pict>
          </mc:Fallback>
        </mc:AlternateContent>
      </w:r>
    </w:p>
    <w:p w14:paraId="2E52549A" w14:textId="6C8C4738" w:rsidR="00387BA0" w:rsidRDefault="00387BA0"/>
    <w:p w14:paraId="27846EDD" w14:textId="77777777" w:rsidR="00387BA0" w:rsidRDefault="00387B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56"/>
        <w:gridCol w:w="4458"/>
      </w:tblGrid>
      <w:tr w:rsidR="00387BA0" w14:paraId="48B3449E" w14:textId="77777777" w:rsidTr="001E514C">
        <w:trPr>
          <w:trHeight w:val="275"/>
        </w:trPr>
        <w:tc>
          <w:tcPr>
            <w:tcW w:w="4456" w:type="dxa"/>
            <w:vAlign w:val="center"/>
          </w:tcPr>
          <w:p w14:paraId="1E9DE2BD" w14:textId="77777777" w:rsidR="00387BA0" w:rsidRDefault="00E44676" w:rsidP="00E44676">
            <w:pPr>
              <w:jc w:val="center"/>
            </w:pPr>
            <w:r>
              <w:t>Parking – garage</w:t>
            </w:r>
          </w:p>
        </w:tc>
        <w:tc>
          <w:tcPr>
            <w:tcW w:w="4458" w:type="dxa"/>
            <w:vAlign w:val="center"/>
          </w:tcPr>
          <w:p w14:paraId="2A1026F5" w14:textId="77777777" w:rsidR="009E6AC1" w:rsidRDefault="00E44676" w:rsidP="009E6AC1">
            <w:pPr>
              <w:jc w:val="center"/>
            </w:pPr>
            <w:r>
              <w:t xml:space="preserve">1.500 € TTC ( </w:t>
            </w:r>
            <w:r w:rsidR="009E6AC1">
              <w:t>Forfait)</w:t>
            </w:r>
          </w:p>
        </w:tc>
      </w:tr>
      <w:tr w:rsidR="00387BA0" w14:paraId="2D792EDA" w14:textId="77777777" w:rsidTr="001E514C">
        <w:trPr>
          <w:trHeight w:val="297"/>
        </w:trPr>
        <w:tc>
          <w:tcPr>
            <w:tcW w:w="4456" w:type="dxa"/>
            <w:vAlign w:val="center"/>
          </w:tcPr>
          <w:p w14:paraId="205C4368" w14:textId="77777777" w:rsidR="00387BA0" w:rsidRDefault="009E6AC1" w:rsidP="009E6AC1">
            <w:pPr>
              <w:jc w:val="center"/>
            </w:pPr>
            <w:r>
              <w:t>Avis de valeur</w:t>
            </w:r>
          </w:p>
        </w:tc>
        <w:tc>
          <w:tcPr>
            <w:tcW w:w="4458" w:type="dxa"/>
            <w:vAlign w:val="center"/>
          </w:tcPr>
          <w:p w14:paraId="0E92B6BD" w14:textId="77777777" w:rsidR="00387BA0" w:rsidRDefault="003B2240" w:rsidP="003B2240">
            <w:pPr>
              <w:jc w:val="center"/>
            </w:pPr>
            <w:r>
              <w:t>150 € TTC</w:t>
            </w:r>
          </w:p>
        </w:tc>
      </w:tr>
      <w:tr w:rsidR="00387BA0" w14:paraId="0F7D320B" w14:textId="77777777" w:rsidTr="001E514C">
        <w:trPr>
          <w:trHeight w:val="552"/>
        </w:trPr>
        <w:tc>
          <w:tcPr>
            <w:tcW w:w="4456" w:type="dxa"/>
            <w:vAlign w:val="center"/>
          </w:tcPr>
          <w:p w14:paraId="1D0731E5" w14:textId="77777777" w:rsidR="00387BA0" w:rsidRDefault="003B2240" w:rsidP="003B2240">
            <w:pPr>
              <w:jc w:val="center"/>
            </w:pPr>
            <w:r>
              <w:t xml:space="preserve">État des lieux </w:t>
            </w:r>
          </w:p>
          <w:p w14:paraId="3811E9B8" w14:textId="77777777" w:rsidR="003B2240" w:rsidRDefault="003B2240" w:rsidP="003B2240">
            <w:pPr>
              <w:jc w:val="center"/>
            </w:pPr>
            <w:r>
              <w:t>(Prestation unique)</w:t>
            </w:r>
          </w:p>
        </w:tc>
        <w:tc>
          <w:tcPr>
            <w:tcW w:w="4458" w:type="dxa"/>
            <w:vAlign w:val="center"/>
          </w:tcPr>
          <w:p w14:paraId="22401548" w14:textId="77777777" w:rsidR="00387BA0" w:rsidRDefault="003B2240" w:rsidP="003B2240">
            <w:pPr>
              <w:jc w:val="center"/>
            </w:pPr>
            <w:r>
              <w:t xml:space="preserve">3 </w:t>
            </w:r>
            <w:r w:rsidR="00554424">
              <w:t>€ TTC /m2</w:t>
            </w:r>
          </w:p>
        </w:tc>
      </w:tr>
    </w:tbl>
    <w:p w14:paraId="50F57D07" w14:textId="131AFE82" w:rsidR="00387BA0" w:rsidRDefault="00387BA0"/>
    <w:p w14:paraId="0DA27AA0" w14:textId="523F9281" w:rsidR="00CA0C72" w:rsidRPr="004B2EB8" w:rsidRDefault="008B03BA">
      <w:pPr>
        <w:rPr>
          <w:b/>
          <w:bCs/>
          <w:sz w:val="40"/>
          <w:szCs w:val="40"/>
        </w:rPr>
      </w:pPr>
      <w:r w:rsidRPr="004B2EB8">
        <w:rPr>
          <w:b/>
          <w:bCs/>
          <w:sz w:val="40"/>
          <w:szCs w:val="40"/>
        </w:rPr>
        <w:t>LOCATION</w:t>
      </w:r>
    </w:p>
    <w:p w14:paraId="74CA55BF" w14:textId="375BC212" w:rsidR="00162072" w:rsidRDefault="00404F79">
      <w:r w:rsidRPr="0068263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8AA7E5" wp14:editId="7D0DA2D4">
                <wp:simplePos x="0" y="0"/>
                <wp:positionH relativeFrom="column">
                  <wp:posOffset>0</wp:posOffset>
                </wp:positionH>
                <wp:positionV relativeFrom="paragraph">
                  <wp:posOffset>97707</wp:posOffset>
                </wp:positionV>
                <wp:extent cx="3996690" cy="311150"/>
                <wp:effectExtent l="0" t="0" r="1651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690" cy="311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2AD60" w14:textId="2E6386A4" w:rsidR="00404F79" w:rsidRPr="00B15C0A" w:rsidRDefault="00A5393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Habitation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AA7E5" id="Zone de texte 6" o:spid="_x0000_s1030" type="#_x0000_t202" style="position:absolute;margin-left:0;margin-top:7.7pt;width:314.7pt;height:2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" strokeweight=".5pt">
                <v:textbox>
                  <w:txbxContent>
                    <w:p w14:paraId="1ED2AD60" w14:textId="2E6386A4" w:rsidR="00404F79" w:rsidRPr="00B15C0A" w:rsidRDefault="00A5393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Habitation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1488949" w14:textId="17767B10" w:rsidR="00162072" w:rsidRDefault="00162072"/>
    <w:p w14:paraId="26C7639A" w14:textId="77777777" w:rsidR="00162072" w:rsidRDefault="0016207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15"/>
      </w:tblGrid>
      <w:tr w:rsidR="007819D1" w14:paraId="2550CBE9" w14:textId="77777777" w:rsidTr="00D81B35">
        <w:trPr>
          <w:trHeight w:val="707"/>
        </w:trPr>
        <w:tc>
          <w:tcPr>
            <w:tcW w:w="8915" w:type="dxa"/>
          </w:tcPr>
          <w:p w14:paraId="4A72C3C6" w14:textId="77777777" w:rsidR="007819D1" w:rsidRDefault="007819D1">
            <w:r>
              <w:t>A la charge du bailleur :              6 % TTC du loyer annuel hors charges</w:t>
            </w:r>
          </w:p>
          <w:p w14:paraId="1AD01589" w14:textId="77777777" w:rsidR="005339CD" w:rsidRDefault="005339CD">
            <w:r>
              <w:t>Sans toutefois dépasser 8€</w:t>
            </w:r>
            <w:r w:rsidR="004D7ACC">
              <w:t>/m2 pour la visite, la constitution du dossier</w:t>
            </w:r>
            <w:r w:rsidR="00843706">
              <w:t xml:space="preserve"> et la rédaction du bail.</w:t>
            </w:r>
          </w:p>
          <w:p w14:paraId="4EA4868B" w14:textId="1007B162" w:rsidR="00843706" w:rsidRDefault="00843706">
            <w:r>
              <w:t xml:space="preserve">3€/m2 pour l’état des lieux </w:t>
            </w:r>
            <w:r w:rsidR="00F274A6">
              <w:t xml:space="preserve">– Agence AiR vous offre l’entremise </w:t>
            </w:r>
          </w:p>
        </w:tc>
      </w:tr>
      <w:tr w:rsidR="00E74A60" w14:paraId="7B0261B9" w14:textId="77777777" w:rsidTr="00091355">
        <w:trPr>
          <w:trHeight w:val="379"/>
        </w:trPr>
        <w:tc>
          <w:tcPr>
            <w:tcW w:w="8915" w:type="dxa"/>
          </w:tcPr>
          <w:p w14:paraId="2349275F" w14:textId="77777777" w:rsidR="00E74A60" w:rsidRDefault="00C545C1">
            <w:r>
              <w:t>A la charge du locataire :          6 % TTC du loyer annuel hors ch</w:t>
            </w:r>
            <w:r w:rsidR="00DB6C80">
              <w:t>arges</w:t>
            </w:r>
          </w:p>
          <w:p w14:paraId="19DD8E97" w14:textId="77777777" w:rsidR="00DB6C80" w:rsidRDefault="00DB6C80">
            <w:r>
              <w:t>Sans toutefois dépasser 8€/m2 pour la visite, la consti</w:t>
            </w:r>
            <w:r w:rsidR="001B7F18">
              <w:t>tution du dossier et la rédaction du bail.</w:t>
            </w:r>
          </w:p>
          <w:p w14:paraId="74CF980B" w14:textId="4D0DE949" w:rsidR="001B7F18" w:rsidRDefault="001B7F18">
            <w:r>
              <w:t>3€/m2 pour l’état des lieux</w:t>
            </w:r>
          </w:p>
        </w:tc>
      </w:tr>
    </w:tbl>
    <w:p w14:paraId="6F2061D4" w14:textId="77777777" w:rsidR="00FB107D" w:rsidRDefault="00FB107D"/>
    <w:p w14:paraId="2E830D51" w14:textId="77777777" w:rsidR="00DF7470" w:rsidRDefault="00BA0E57" w:rsidP="00BA0E57">
      <w:pPr>
        <w:jc w:val="center"/>
      </w:pPr>
      <w:r>
        <w:t xml:space="preserve">SARL Agence AiR, capital 5.000 </w:t>
      </w:r>
      <w:r w:rsidR="00F206C5">
        <w:t xml:space="preserve">€, RCS de Saverne </w:t>
      </w:r>
      <w:r w:rsidR="00142A88">
        <w:t xml:space="preserve">N° 887 848 836 </w:t>
      </w:r>
    </w:p>
    <w:p w14:paraId="74A29BE3" w14:textId="77777777" w:rsidR="00D65D1B" w:rsidRDefault="00D65D1B" w:rsidP="00D65D1B">
      <w:pPr>
        <w:jc w:val="center"/>
      </w:pPr>
      <w:r>
        <w:t xml:space="preserve">Siège social 6 rue du landsberg 67210 Obernai </w:t>
      </w:r>
    </w:p>
    <w:p w14:paraId="1D434DE6" w14:textId="3ED34DF1" w:rsidR="00D65D1B" w:rsidRDefault="00957F56" w:rsidP="00D65D1B">
      <w:pPr>
        <w:jc w:val="center"/>
      </w:pPr>
      <w:r>
        <w:t xml:space="preserve">Tél. 0766546227 </w:t>
      </w:r>
      <w:r w:rsidR="0099468C">
        <w:t>e-</w:t>
      </w:r>
      <w:r>
        <w:t>mail</w:t>
      </w:r>
      <w:r w:rsidR="0099468C">
        <w:t> :</w:t>
      </w:r>
      <w:r>
        <w:t xml:space="preserve"> </w:t>
      </w:r>
      <w:hyperlink r:id="rId8" w:history="1">
        <w:r w:rsidR="0099468C" w:rsidRPr="006317AF">
          <w:rPr>
            <w:rStyle w:val="Lienhypertexte"/>
          </w:rPr>
          <w:t>ag@agair.fr</w:t>
        </w:r>
      </w:hyperlink>
      <w:r w:rsidR="0099468C">
        <w:t xml:space="preserve"> Site : </w:t>
      </w:r>
      <w:hyperlink r:id="rId9" w:history="1">
        <w:r w:rsidR="0099468C" w:rsidRPr="006317AF">
          <w:rPr>
            <w:rStyle w:val="Lienhypertexte"/>
          </w:rPr>
          <w:t>www.agair.fr</w:t>
        </w:r>
      </w:hyperlink>
      <w:r w:rsidR="0099468C">
        <w:t xml:space="preserve"> </w:t>
      </w:r>
    </w:p>
    <w:sectPr w:rsidR="00D6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4CDAC" w14:textId="77777777" w:rsidR="00533ED9" w:rsidRDefault="00533ED9" w:rsidP="00E75907">
      <w:r>
        <w:separator/>
      </w:r>
    </w:p>
  </w:endnote>
  <w:endnote w:type="continuationSeparator" w:id="0">
    <w:p w14:paraId="03C27717" w14:textId="77777777" w:rsidR="00533ED9" w:rsidRDefault="00533ED9" w:rsidP="00E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A6181" w14:textId="77777777" w:rsidR="00533ED9" w:rsidRDefault="00533ED9" w:rsidP="00E75907">
      <w:r>
        <w:separator/>
      </w:r>
    </w:p>
  </w:footnote>
  <w:footnote w:type="continuationSeparator" w:id="0">
    <w:p w14:paraId="243346A1" w14:textId="77777777" w:rsidR="00533ED9" w:rsidRDefault="00533ED9" w:rsidP="00E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73CBF"/>
    <w:multiLevelType w:val="hybridMultilevel"/>
    <w:tmpl w:val="5D142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A059D"/>
    <w:multiLevelType w:val="hybridMultilevel"/>
    <w:tmpl w:val="049C5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C0"/>
    <w:rsid w:val="000211FC"/>
    <w:rsid w:val="00022144"/>
    <w:rsid w:val="000963CD"/>
    <w:rsid w:val="00113CA3"/>
    <w:rsid w:val="00142A88"/>
    <w:rsid w:val="00162072"/>
    <w:rsid w:val="00163CC2"/>
    <w:rsid w:val="001A5536"/>
    <w:rsid w:val="001B7F18"/>
    <w:rsid w:val="001C27CC"/>
    <w:rsid w:val="001D1362"/>
    <w:rsid w:val="001E514C"/>
    <w:rsid w:val="00214D02"/>
    <w:rsid w:val="00220FA1"/>
    <w:rsid w:val="002223D7"/>
    <w:rsid w:val="0023662D"/>
    <w:rsid w:val="00254C96"/>
    <w:rsid w:val="00284CE4"/>
    <w:rsid w:val="002B3D8A"/>
    <w:rsid w:val="002E151F"/>
    <w:rsid w:val="002E6151"/>
    <w:rsid w:val="002F511E"/>
    <w:rsid w:val="0032745F"/>
    <w:rsid w:val="003352C0"/>
    <w:rsid w:val="00336D3A"/>
    <w:rsid w:val="00387BA0"/>
    <w:rsid w:val="003A5589"/>
    <w:rsid w:val="003B2240"/>
    <w:rsid w:val="00404F79"/>
    <w:rsid w:val="00414B33"/>
    <w:rsid w:val="004425AA"/>
    <w:rsid w:val="00457536"/>
    <w:rsid w:val="004949C7"/>
    <w:rsid w:val="004B2EB8"/>
    <w:rsid w:val="004D7ACC"/>
    <w:rsid w:val="004E2A90"/>
    <w:rsid w:val="005339CD"/>
    <w:rsid w:val="00533ED9"/>
    <w:rsid w:val="005428C4"/>
    <w:rsid w:val="00542F12"/>
    <w:rsid w:val="005433A5"/>
    <w:rsid w:val="00554424"/>
    <w:rsid w:val="005F3BC3"/>
    <w:rsid w:val="00614C99"/>
    <w:rsid w:val="00630DB4"/>
    <w:rsid w:val="00651A43"/>
    <w:rsid w:val="0068263C"/>
    <w:rsid w:val="006A7DB4"/>
    <w:rsid w:val="006B7F9E"/>
    <w:rsid w:val="006D634C"/>
    <w:rsid w:val="006D719A"/>
    <w:rsid w:val="007611F1"/>
    <w:rsid w:val="00764EA2"/>
    <w:rsid w:val="007764A1"/>
    <w:rsid w:val="007819D1"/>
    <w:rsid w:val="00782B5C"/>
    <w:rsid w:val="00793B23"/>
    <w:rsid w:val="00820646"/>
    <w:rsid w:val="00832E3B"/>
    <w:rsid w:val="00843706"/>
    <w:rsid w:val="008B03BA"/>
    <w:rsid w:val="009011EC"/>
    <w:rsid w:val="00927DBB"/>
    <w:rsid w:val="009343D3"/>
    <w:rsid w:val="00945C49"/>
    <w:rsid w:val="009523A6"/>
    <w:rsid w:val="00957F56"/>
    <w:rsid w:val="00992E01"/>
    <w:rsid w:val="0099468C"/>
    <w:rsid w:val="009C0D00"/>
    <w:rsid w:val="009E6AC1"/>
    <w:rsid w:val="00A014D0"/>
    <w:rsid w:val="00A4657B"/>
    <w:rsid w:val="00A53934"/>
    <w:rsid w:val="00A72E2F"/>
    <w:rsid w:val="00AC5F07"/>
    <w:rsid w:val="00AD3BDF"/>
    <w:rsid w:val="00B10655"/>
    <w:rsid w:val="00B15C0A"/>
    <w:rsid w:val="00B17602"/>
    <w:rsid w:val="00B86212"/>
    <w:rsid w:val="00BA0E57"/>
    <w:rsid w:val="00BB2F90"/>
    <w:rsid w:val="00BD43AF"/>
    <w:rsid w:val="00BF4226"/>
    <w:rsid w:val="00C43E90"/>
    <w:rsid w:val="00C545C1"/>
    <w:rsid w:val="00C56E8C"/>
    <w:rsid w:val="00C67503"/>
    <w:rsid w:val="00C71465"/>
    <w:rsid w:val="00CA0C72"/>
    <w:rsid w:val="00D204D3"/>
    <w:rsid w:val="00D478B2"/>
    <w:rsid w:val="00D50F8F"/>
    <w:rsid w:val="00D65D1B"/>
    <w:rsid w:val="00DB6C80"/>
    <w:rsid w:val="00DE4BA2"/>
    <w:rsid w:val="00DE7DED"/>
    <w:rsid w:val="00DF7470"/>
    <w:rsid w:val="00E130D6"/>
    <w:rsid w:val="00E44676"/>
    <w:rsid w:val="00E74A60"/>
    <w:rsid w:val="00E75907"/>
    <w:rsid w:val="00EC5157"/>
    <w:rsid w:val="00EF508F"/>
    <w:rsid w:val="00F206C5"/>
    <w:rsid w:val="00F274A6"/>
    <w:rsid w:val="00F31AB4"/>
    <w:rsid w:val="00F67E19"/>
    <w:rsid w:val="00FA425D"/>
    <w:rsid w:val="00FB107D"/>
    <w:rsid w:val="00FC33F1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D04A0B"/>
  <w15:chartTrackingRefBased/>
  <w15:docId w15:val="{AF6B4322-B4E1-BA48-99BC-FFF98FEA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E7590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7590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7590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63CC2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468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468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unhideWhenUsed/>
    <w:rsid w:val="00D50F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50F8F"/>
  </w:style>
  <w:style w:type="paragraph" w:styleId="Pieddepage">
    <w:name w:val="footer"/>
    <w:basedOn w:val="Normal"/>
    <w:link w:val="PieddepageCar"/>
    <w:uiPriority w:val="99"/>
    <w:semiHidden/>
    <w:unhideWhenUsed/>
    <w:rsid w:val="00D50F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@agai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ai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BLONDEL</dc:creator>
  <cp:keywords/>
  <dc:description/>
  <cp:lastModifiedBy>Régis BLONDEL</cp:lastModifiedBy>
  <cp:revision>52</cp:revision>
  <dcterms:created xsi:type="dcterms:W3CDTF">2020-08-25T22:08:00Z</dcterms:created>
  <dcterms:modified xsi:type="dcterms:W3CDTF">2020-08-26T06:38:00Z</dcterms:modified>
</cp:coreProperties>
</file>